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BD9B" w14:textId="39A09A4F" w:rsidR="00BF188A" w:rsidRPr="00BF188A" w:rsidRDefault="00BF188A" w:rsidP="00BF188A">
      <w:pPr>
        <w:shd w:val="clear" w:color="auto" w:fill="FFFFFF"/>
        <w:spacing w:after="0" w:line="240" w:lineRule="auto"/>
        <w:jc w:val="righ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</w:pPr>
      <w:r w:rsidRPr="00BF188A"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  <w:t xml:space="preserve">Проект на </w:t>
      </w:r>
      <w:r w:rsidR="001B298E"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  <w:t>1</w:t>
      </w:r>
      <w:r w:rsidR="00507ACF"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  <w:t>6</w:t>
      </w:r>
      <w:r w:rsidR="001B298E"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  <w:t xml:space="preserve"> июня</w:t>
      </w:r>
      <w:r w:rsidRPr="00BF188A">
        <w:rPr>
          <w:rFonts w:ascii="Segoe UI" w:eastAsia="Times New Roman" w:hAnsi="Segoe UI" w:cs="Segoe UI"/>
          <w:b/>
          <w:bCs/>
          <w:color w:val="0F1115"/>
          <w:sz w:val="33"/>
          <w:szCs w:val="33"/>
          <w:u w:val="single"/>
          <w:lang w:eastAsia="ru-RU"/>
        </w:rPr>
        <w:t xml:space="preserve"> 2026г. </w:t>
      </w:r>
    </w:p>
    <w:p w14:paraId="2BD6F934" w14:textId="5A45C03C" w:rsidR="00F26120" w:rsidRDefault="00F26120" w:rsidP="00F26120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26120">
        <w:rPr>
          <w:rFonts w:ascii="Segoe UI" w:eastAsia="Times New Roman" w:hAnsi="Segoe UI" w:cs="Segoe UI"/>
          <w:b/>
          <w:bCs/>
          <w:noProof/>
          <w:color w:val="0F1115"/>
          <w:sz w:val="33"/>
          <w:szCs w:val="33"/>
          <w:lang w:eastAsia="ru-RU"/>
        </w:rPr>
        <w:drawing>
          <wp:inline distT="0" distB="0" distL="0" distR="0" wp14:anchorId="214CCB39" wp14:editId="3D3623B4">
            <wp:extent cx="5940425" cy="33661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646DE" w14:textId="761201AB" w:rsidR="00B22441" w:rsidRPr="00B22441" w:rsidRDefault="00B22441" w:rsidP="00F26120">
      <w:pPr>
        <w:shd w:val="clear" w:color="auto" w:fill="FFFFFF"/>
        <w:spacing w:before="120" w:after="240" w:line="480" w:lineRule="atLeast"/>
        <w:jc w:val="both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Аннотация проекта «</w:t>
      </w:r>
      <w:r w:rsidR="00507AC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Космические классы</w:t>
      </w:r>
      <w:r w:rsidRPr="00B2244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"Ракетно-космические технологии"»</w:t>
      </w:r>
      <w:r w:rsidR="0065280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(Класс </w:t>
      </w:r>
      <w:r w:rsidR="0065280A" w:rsidRPr="00B2244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"Ракетно-космически</w:t>
      </w:r>
      <w:r w:rsidR="00507AC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х</w:t>
      </w:r>
      <w:r w:rsidR="0065280A" w:rsidRPr="00B2244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технологи</w:t>
      </w:r>
      <w:r w:rsidR="00507AC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й</w:t>
      </w:r>
      <w:r w:rsidR="0065280A" w:rsidRPr="00B2244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"</w:t>
      </w:r>
      <w:r w:rsidR="0065280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)</w:t>
      </w:r>
    </w:p>
    <w:p w14:paraId="7F898571" w14:textId="77777777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проекта: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Профориентационный, общеобразовательный, практико-ориентированный</w:t>
      </w:r>
    </w:p>
    <w:p w14:paraId="59D1353D" w14:textId="4165481A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Целевая аудитория: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Учащиеся инженерного класса «Ракетно-космические технологии»</w:t>
      </w:r>
      <w:r w:rsidR="007C1BD0" w:rsidRPr="007C1BD0">
        <w:rPr>
          <w:rFonts w:ascii="Segoe UI" w:hAnsi="Segoe UI" w:cs="Segoe UI"/>
          <w:b/>
          <w:bCs/>
          <w:color w:val="0F1115"/>
          <w:shd w:val="clear" w:color="auto" w:fill="FFFFFF"/>
        </w:rPr>
        <w:t> </w:t>
      </w:r>
      <w:r w:rsidR="007C1BD0" w:rsidRPr="007C1BD0">
        <w:rPr>
          <w:rFonts w:ascii="Segoe UI" w:hAnsi="Segoe UI" w:cs="Segoe UI"/>
          <w:color w:val="0F1115"/>
          <w:shd w:val="clear" w:color="auto" w:fill="FFFFFF"/>
        </w:rPr>
        <w:t>— школьники</w:t>
      </w:r>
      <w:r w:rsidR="007C1BD0" w:rsidRPr="007C1BD0">
        <w:rPr>
          <w:rFonts w:ascii="Segoe UI" w:hAnsi="Segoe UI" w:cs="Segoe UI"/>
          <w:b/>
          <w:bCs/>
          <w:color w:val="0F1115"/>
          <w:shd w:val="clear" w:color="auto" w:fill="FFFFFF"/>
        </w:rPr>
        <w:t> 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5–11 классов</w:t>
      </w:r>
      <w:r w:rsidR="007C1BD0">
        <w:rPr>
          <w:rFonts w:ascii="Segoe UI" w:hAnsi="Segoe UI" w:cs="Segoe UI"/>
          <w:color w:val="0F1115"/>
          <w:shd w:val="clear" w:color="auto" w:fill="FFFFFF"/>
        </w:rPr>
        <w:t xml:space="preserve"> общеобразовательных организаций </w:t>
      </w:r>
    </w:p>
    <w:p w14:paraId="49F4424C" w14:textId="77777777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Срок реализации: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Постоянно действующий (ежегодный набор)</w:t>
      </w:r>
    </w:p>
    <w:p w14:paraId="3AA02EFB" w14:textId="76CCA61B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География: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="002740C6">
        <w:rPr>
          <w:rFonts w:ascii="Segoe UI" w:hAnsi="Segoe UI" w:cs="Segoe UI"/>
          <w:color w:val="0F1115"/>
          <w:shd w:val="clear" w:color="auto" w:fill="FFFFFF"/>
        </w:rPr>
        <w:t>Пилотная площадка — </w:t>
      </w:r>
      <w:r w:rsidR="002740C6" w:rsidRPr="002740C6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Октябрьский район городского округа город Уфа Республики Башкортостан</w:t>
      </w:r>
      <w:r w:rsidR="002740C6">
        <w:rPr>
          <w:rFonts w:ascii="Segoe UI" w:hAnsi="Segoe UI" w:cs="Segoe UI"/>
          <w:color w:val="0F1115"/>
          <w:shd w:val="clear" w:color="auto" w:fill="FFFFFF"/>
        </w:rPr>
        <w:t> (с последующей перспективой масштабирования на всю республику)</w:t>
      </w:r>
    </w:p>
    <w:p w14:paraId="17483F86" w14:textId="77777777" w:rsidR="00B22441" w:rsidRPr="00B22441" w:rsidRDefault="00B22441" w:rsidP="00B22441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Актуальность проекта</w:t>
      </w:r>
    </w:p>
    <w:p w14:paraId="49B9C1EF" w14:textId="0B438115" w:rsid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условиях укрепления технологического суверенитета и обороноспособности Российской Федерации особое значение приобретает подготовка высококвалифицированных кадров для ракетно-космической промышленности, авиастроения, машиностроения, а также для Ракетных войск стратегического назначения (РВСН) и Воздушно-космических сил (ВКС).</w:t>
      </w:r>
    </w:p>
    <w:p w14:paraId="32CC6F87" w14:textId="77777777" w:rsidR="007462AB" w:rsidRDefault="007462AB" w:rsidP="007462A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Особого внимания заслуживают </w:t>
      </w:r>
      <w:r>
        <w:rPr>
          <w:rStyle w:val="a3"/>
          <w:rFonts w:ascii="Segoe UI" w:hAnsi="Segoe UI" w:cs="Segoe UI"/>
          <w:color w:val="0F1115"/>
        </w:rPr>
        <w:t>новые перспективные области</w:t>
      </w:r>
      <w:r>
        <w:rPr>
          <w:rFonts w:ascii="Segoe UI" w:hAnsi="Segoe UI" w:cs="Segoe UI"/>
          <w:color w:val="0F1115"/>
        </w:rPr>
        <w:t>, стремительно развивающиеся и внедряемые в оборонно-промышленном комплексе и гражданских отраслях:</w:t>
      </w:r>
    </w:p>
    <w:p w14:paraId="67DF6974" w14:textId="77777777" w:rsidR="007462AB" w:rsidRDefault="007462AB" w:rsidP="007462AB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Беспилотные авиационные системы (БАС)</w:t>
      </w:r>
      <w:r>
        <w:rPr>
          <w:rFonts w:ascii="Segoe UI" w:hAnsi="Segoe UI" w:cs="Segoe UI"/>
          <w:color w:val="0F1115"/>
        </w:rPr>
        <w:t> – от разведывательных дронов до ударных беспилотников;</w:t>
      </w:r>
    </w:p>
    <w:p w14:paraId="00DD7810" w14:textId="77777777" w:rsidR="007462AB" w:rsidRDefault="007462AB" w:rsidP="007462AB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Искусственный интеллект (ИИ)</w:t>
      </w:r>
      <w:r>
        <w:rPr>
          <w:rFonts w:ascii="Segoe UI" w:hAnsi="Segoe UI" w:cs="Segoe UI"/>
          <w:color w:val="0F1115"/>
        </w:rPr>
        <w:t> – автоматизация управления, обработка больших данных, распознавание целей.</w:t>
      </w:r>
    </w:p>
    <w:p w14:paraId="4CA4CFE5" w14:textId="60154A93" w:rsidR="00427CB9" w:rsidRDefault="00427CB9" w:rsidP="00B22441">
      <w:pPr>
        <w:shd w:val="clear" w:color="auto" w:fill="FFFFFF"/>
        <w:spacing w:before="240" w:after="240" w:line="240" w:lineRule="auto"/>
        <w:jc w:val="both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2026 год — </w:t>
      </w:r>
      <w:r w:rsidRPr="00427CB9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год 65-летия</w:t>
      </w:r>
      <w:r>
        <w:rPr>
          <w:rFonts w:ascii="Segoe UI" w:hAnsi="Segoe UI" w:cs="Segoe UI"/>
          <w:color w:val="0F1115"/>
          <w:shd w:val="clear" w:color="auto" w:fill="FFFFFF"/>
        </w:rPr>
        <w:t> первого полёта человека в космос, что создаёт особый общественный и патриотический контекст для запуска профильных классов, ориентированных на воспитание будущей технической элиты страны</w:t>
      </w:r>
      <w:r w:rsidR="00A3272B">
        <w:rPr>
          <w:rFonts w:ascii="Segoe UI" w:hAnsi="Segoe UI" w:cs="Segoe UI"/>
          <w:color w:val="0F1115"/>
          <w:shd w:val="clear" w:color="auto" w:fill="FFFFFF"/>
        </w:rPr>
        <w:t>.</w:t>
      </w:r>
    </w:p>
    <w:p w14:paraId="5E6EB026" w14:textId="77777777" w:rsidR="00A3272B" w:rsidRPr="00A3272B" w:rsidRDefault="00A3272B" w:rsidP="00A3272B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3272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Республика Башкортостан имеет исторически значимую роль в развитии авиационно-космической отрасли Советского Союза и современной России. В советские годы подавляющее число предприятий Уфы, Стерлитамака, Кумертау, Октябрьского и Салавата относились к Министерству авиационной промышленности СССР. Уфимское моторостроительное объединение, «Гидравлика», приборостроительный завод, «Прогресс», «Эластомер» — эти</w:t>
      </w:r>
      <w:r w:rsidRPr="00A3272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A3272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 другие предприятия составляют основу авиационного и космического щита страны. Специалисты из Башкортостана участвовали в работе космодромов, проектировании двигателей и создании техники, обеспечившей полёт Ю.А. Гагарина и последующие ракетные запуски. Преемственность этих славных традиций заложена в основу проекта.</w:t>
      </w:r>
    </w:p>
    <w:p w14:paraId="57689425" w14:textId="77777777" w:rsidR="00A3272B" w:rsidRPr="00A3272B" w:rsidRDefault="00A3272B" w:rsidP="00507ACF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3272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Старт проекта — 1 сентября 2026 года.</w:t>
      </w:r>
      <w:r w:rsidRPr="00A3272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Запуск приурочен к памятной дате и осуществляется в рамках Соглашения между Госкорпорацией «Роскосмос» и Правительством Республики Башкортостан от 3 июня 2021 года.</w:t>
      </w:r>
    </w:p>
    <w:p w14:paraId="1CC8C267" w14:textId="2F6B9E75" w:rsidR="00B22441" w:rsidRPr="00B22441" w:rsidRDefault="00B22441" w:rsidP="001B298E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Цель проекта</w:t>
      </w:r>
    </w:p>
    <w:p w14:paraId="33B443AA" w14:textId="5CD14C58" w:rsidR="007462AB" w:rsidRDefault="007462AB" w:rsidP="007462AB">
      <w:pPr>
        <w:shd w:val="clear" w:color="auto" w:fill="FFFFFF"/>
        <w:spacing w:after="0" w:line="450" w:lineRule="atLeast"/>
        <w:jc w:val="both"/>
        <w:outlineLvl w:val="2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 xml:space="preserve">Создание системы непрерывной профильной подготовки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учащихся </w:t>
      </w:r>
      <w:r w:rsidR="00507ACF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космических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 класс</w:t>
      </w:r>
      <w:r w:rsidR="00507ACF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ов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 «Ракетно-космически</w:t>
      </w:r>
      <w:r w:rsidR="00507ACF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е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 технологии»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7462AB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с 5 по 11 класс</w:t>
      </w:r>
      <w:r w:rsidRPr="007462AB">
        <w:rPr>
          <w:rFonts w:ascii="Segoe UI" w:hAnsi="Segoe UI" w:cs="Segoe UI"/>
          <w:b/>
          <w:bCs/>
          <w:color w:val="0F1115"/>
          <w:shd w:val="clear" w:color="auto" w:fill="FFFFFF"/>
        </w:rPr>
        <w:t> </w:t>
      </w:r>
      <w:r w:rsidRPr="00A3272B">
        <w:rPr>
          <w:rFonts w:ascii="Segoe UI" w:hAnsi="Segoe UI" w:cs="Segoe UI"/>
          <w:color w:val="0F1115"/>
          <w:shd w:val="clear" w:color="auto" w:fill="FFFFFF"/>
        </w:rPr>
        <w:t xml:space="preserve">в </w:t>
      </w:r>
      <w:r w:rsidRPr="007462AB">
        <w:rPr>
          <w:rFonts w:ascii="Segoe UI" w:hAnsi="Segoe UI" w:cs="Segoe UI"/>
          <w:color w:val="0F1115"/>
          <w:shd w:val="clear" w:color="auto" w:fill="FFFFFF"/>
        </w:rPr>
        <w:t>области </w:t>
      </w:r>
      <w:r w:rsidRPr="007462AB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ракетно-космических технологий</w:t>
      </w:r>
      <w:r w:rsidRPr="007462AB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, </w:t>
      </w:r>
      <w:r w:rsidRPr="007462AB">
        <w:rPr>
          <w:rFonts w:ascii="Segoe UI" w:hAnsi="Segoe UI" w:cs="Segoe UI"/>
          <w:color w:val="0F1115"/>
          <w:shd w:val="clear" w:color="auto" w:fill="FFFFFF"/>
        </w:rPr>
        <w:t>а также в</w:t>
      </w:r>
      <w:r w:rsidRPr="007462AB">
        <w:rPr>
          <w:rFonts w:ascii="Segoe UI" w:hAnsi="Segoe UI" w:cs="Segoe UI"/>
          <w:b/>
          <w:bCs/>
          <w:color w:val="0F1115"/>
          <w:shd w:val="clear" w:color="auto" w:fill="FFFFFF"/>
        </w:rPr>
        <w:t> </w:t>
      </w:r>
      <w:r w:rsidRPr="007462AB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новых перспективных направлениях</w:t>
      </w:r>
      <w:r>
        <w:rPr>
          <w:rFonts w:ascii="Segoe UI" w:hAnsi="Segoe UI" w:cs="Segoe UI"/>
          <w:color w:val="0F1115"/>
          <w:shd w:val="clear" w:color="auto" w:fill="FFFFFF"/>
        </w:rPr>
        <w:t> (беспилотные авиационные системы, искусственный интеллект), обеспечивающей формирование кадрового резерва для предприятий ракетно-космической отрасли, оборонно-промышленного комплекса и Вооружённых сил Российской Федерации.</w:t>
      </w:r>
    </w:p>
    <w:p w14:paraId="5CAEC53F" w14:textId="77777777" w:rsidR="007462AB" w:rsidRDefault="007462AB" w:rsidP="007462AB">
      <w:pPr>
        <w:pStyle w:val="3"/>
        <w:shd w:val="clear" w:color="auto" w:fill="FFFFFF"/>
        <w:spacing w:before="480" w:beforeAutospacing="0" w:after="240" w:afterAutospacing="0" w:line="450" w:lineRule="atLeast"/>
        <w:jc w:val="both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Задачи проекта</w:t>
      </w:r>
    </w:p>
    <w:p w14:paraId="37D1F534" w14:textId="5024EC8D" w:rsidR="007462AB" w:rsidRDefault="007462AB" w:rsidP="007462A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Образовательные:</w:t>
      </w:r>
      <w:r>
        <w:rPr>
          <w:rFonts w:ascii="Segoe UI" w:hAnsi="Segoe UI" w:cs="Segoe UI"/>
          <w:color w:val="0F1115"/>
        </w:rPr>
        <w:t> обеспечить углублённое изучение математики, физики, информатики, черчения и основ инженерного проектирования</w:t>
      </w:r>
      <w:r w:rsidR="007C1BD0">
        <w:rPr>
          <w:rFonts w:ascii="Segoe UI" w:hAnsi="Segoe UI" w:cs="Segoe UI"/>
          <w:color w:val="0F1115"/>
        </w:rPr>
        <w:t xml:space="preserve"> для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учащихся инженерного класса</w:t>
      </w:r>
      <w:r>
        <w:rPr>
          <w:rFonts w:ascii="Segoe UI" w:hAnsi="Segoe UI" w:cs="Segoe UI"/>
          <w:color w:val="0F1115"/>
        </w:rPr>
        <w:t xml:space="preserve">, начиная с 5 класса (пропедевтический уровень), с </w:t>
      </w:r>
      <w:r>
        <w:rPr>
          <w:rFonts w:ascii="Segoe UI" w:hAnsi="Segoe UI" w:cs="Segoe UI"/>
          <w:color w:val="0F1115"/>
        </w:rPr>
        <w:lastRenderedPageBreak/>
        <w:t>фокусом на ракетно-космическую тематику, а также основы программирования и управления беспилотными системами.</w:t>
      </w:r>
    </w:p>
    <w:p w14:paraId="0CB89446" w14:textId="3846EA79" w:rsidR="007462AB" w:rsidRDefault="007462AB" w:rsidP="007462A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Профориентационные:</w:t>
      </w:r>
      <w:r>
        <w:rPr>
          <w:rFonts w:ascii="Segoe UI" w:hAnsi="Segoe UI" w:cs="Segoe UI"/>
          <w:color w:val="0F1115"/>
        </w:rPr>
        <w:t xml:space="preserve"> познакомить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учащихся инженерного класса</w:t>
      </w:r>
      <w:r>
        <w:rPr>
          <w:rFonts w:ascii="Segoe UI" w:hAnsi="Segoe UI" w:cs="Segoe UI"/>
          <w:color w:val="0F1115"/>
        </w:rPr>
        <w:t xml:space="preserve"> с ведущими предприятиями ракетно-космической отрасли и ОПК региона (ПАО «ОДК-УМПО» и др.), а также с компаниями, разрабатывающими БАС</w:t>
      </w:r>
      <w:r w:rsidR="00031F3B">
        <w:rPr>
          <w:rFonts w:ascii="Segoe UI" w:hAnsi="Segoe UI" w:cs="Segoe UI"/>
          <w:color w:val="0F1115"/>
        </w:rPr>
        <w:t xml:space="preserve"> (</w:t>
      </w:r>
      <w:r w:rsidR="00031F3B">
        <w:rPr>
          <w:rFonts w:ascii="Segoe UI" w:hAnsi="Segoe UI" w:cs="Segoe UI"/>
          <w:color w:val="0F1115"/>
          <w:shd w:val="clear" w:color="auto" w:fill="FFFFFF"/>
        </w:rPr>
        <w:t>беспилотные авиационные системы)</w:t>
      </w:r>
      <w:r>
        <w:rPr>
          <w:rFonts w:ascii="Segoe UI" w:hAnsi="Segoe UI" w:cs="Segoe UI"/>
          <w:color w:val="0F1115"/>
        </w:rPr>
        <w:t xml:space="preserve"> и технологии ИИ</w:t>
      </w:r>
      <w:r w:rsidR="00031F3B">
        <w:rPr>
          <w:rFonts w:ascii="Segoe UI" w:hAnsi="Segoe UI" w:cs="Segoe UI"/>
          <w:color w:val="0F1115"/>
        </w:rPr>
        <w:t xml:space="preserve"> (искусственный интеллект)</w:t>
      </w:r>
      <w:r>
        <w:rPr>
          <w:rFonts w:ascii="Segoe UI" w:hAnsi="Segoe UI" w:cs="Segoe UI"/>
          <w:color w:val="0F1115"/>
        </w:rPr>
        <w:t xml:space="preserve">, перспективными специальностями и условиями поступления в профильные </w:t>
      </w:r>
      <w:r w:rsidR="002104A1">
        <w:rPr>
          <w:rFonts w:ascii="Segoe UI" w:hAnsi="Segoe UI" w:cs="Segoe UI"/>
          <w:color w:val="0F1115"/>
        </w:rPr>
        <w:t>учреждения СПО</w:t>
      </w:r>
      <w:r w:rsidR="00031F3B">
        <w:rPr>
          <w:rFonts w:ascii="Segoe UI" w:hAnsi="Segoe UI" w:cs="Segoe UI"/>
          <w:color w:val="0F1115"/>
        </w:rPr>
        <w:t xml:space="preserve"> и </w:t>
      </w:r>
      <w:r>
        <w:rPr>
          <w:rFonts w:ascii="Segoe UI" w:hAnsi="Segoe UI" w:cs="Segoe UI"/>
          <w:color w:val="0F1115"/>
        </w:rPr>
        <w:t>вузы.</w:t>
      </w:r>
    </w:p>
    <w:p w14:paraId="201D06BE" w14:textId="77777777" w:rsidR="007462AB" w:rsidRDefault="007462AB" w:rsidP="007462A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Практико-ориентированные:</w:t>
      </w:r>
      <w:r>
        <w:rPr>
          <w:rFonts w:ascii="Segoe UI" w:hAnsi="Segoe UI" w:cs="Segoe UI"/>
          <w:color w:val="0F1115"/>
        </w:rPr>
        <w:t> организовать экскурсии, лабораторные работы, мастер-классы и встречи с ветеранами и действующими специалистами РВСН, ВКС, а также с разработчиками беспилотных систем и ИИ.</w:t>
      </w:r>
    </w:p>
    <w:p w14:paraId="14985B2D" w14:textId="623A40A3" w:rsidR="007462AB" w:rsidRDefault="007462AB" w:rsidP="007462A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Патриотические:</w:t>
      </w:r>
      <w:r>
        <w:rPr>
          <w:rFonts w:ascii="Segoe UI" w:hAnsi="Segoe UI" w:cs="Segoe UI"/>
          <w:color w:val="0F1115"/>
        </w:rPr>
        <w:t xml:space="preserve"> сформировать у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учащихся инженерного класса</w:t>
      </w:r>
      <w:r>
        <w:rPr>
          <w:rFonts w:ascii="Segoe UI" w:hAnsi="Segoe UI" w:cs="Segoe UI"/>
          <w:color w:val="0F1115"/>
        </w:rPr>
        <w:t xml:space="preserve"> чувство гордости за отечественную ракетно-космическую науку, технику, оборонную промышленность и достижения в области высоких технологий.</w:t>
      </w:r>
    </w:p>
    <w:p w14:paraId="33EE9102" w14:textId="1C2FDE49" w:rsidR="007462AB" w:rsidRDefault="007462AB" w:rsidP="007462A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Оценочные:</w:t>
      </w:r>
      <w:r>
        <w:rPr>
          <w:rFonts w:ascii="Segoe UI" w:hAnsi="Segoe UI" w:cs="Segoe UI"/>
          <w:color w:val="0F1115"/>
        </w:rPr>
        <w:t> внедрить систему мониторинга успеваемости</w:t>
      </w:r>
      <w:r w:rsidR="007C1BD0">
        <w:rPr>
          <w:rFonts w:ascii="Segoe UI" w:hAnsi="Segoe UI" w:cs="Segoe UI"/>
          <w:color w:val="0F1115"/>
        </w:rPr>
        <w:t xml:space="preserve">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учащихся инженерного класса</w:t>
      </w:r>
      <w:r>
        <w:rPr>
          <w:rFonts w:ascii="Segoe UI" w:hAnsi="Segoe UI" w:cs="Segoe UI"/>
          <w:color w:val="0F1115"/>
        </w:rPr>
        <w:t>, участия в олимпиадах (в т.ч. Кубок им. Ю.А. Гагарина), конкурсах по БАС и ИИ, а также поступления в профильные учебные заведения.</w:t>
      </w:r>
    </w:p>
    <w:p w14:paraId="448E2558" w14:textId="77777777" w:rsidR="00B22441" w:rsidRPr="00B22441" w:rsidRDefault="00B22441" w:rsidP="008D4E5E">
      <w:pPr>
        <w:shd w:val="clear" w:color="auto" w:fill="FFFFFF"/>
        <w:spacing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Содержательные направления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7"/>
        <w:gridCol w:w="5929"/>
      </w:tblGrid>
      <w:tr w:rsidR="007462AB" w14:paraId="69B726F8" w14:textId="77777777" w:rsidTr="007462AB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BBC5B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Направление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59738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Что включает</w:t>
            </w:r>
          </w:p>
        </w:tc>
      </w:tr>
      <w:tr w:rsidR="007462AB" w14:paraId="354A80B8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5EDA07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Ракетно-космические технологии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DF0187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Устройство ракет-носителей, космических аппаратов, основы баллистики, двигателестроение</w:t>
            </w:r>
          </w:p>
        </w:tc>
      </w:tr>
      <w:tr w:rsidR="007462AB" w14:paraId="7A2C770D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38E33F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Авиастроение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2978A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Принципы полёта, аэродинамика, конструкция летательных аппаратов</w:t>
            </w:r>
          </w:p>
        </w:tc>
      </w:tr>
      <w:tr w:rsidR="007462AB" w14:paraId="1982688D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E01979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Беспилотные авиационные системы (БАС)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3DF23A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Типы и классификация дронов, основы управления, программирование полётных заданий, наземные станции управления</w:t>
            </w:r>
          </w:p>
        </w:tc>
      </w:tr>
      <w:tr w:rsidR="007462AB" w14:paraId="68EADAB1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F195A8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Искусственный интеллект (ИИ)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071CDB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Основы машинного обучения, компьютерное зрение, обработка данных, применение ИИ в оборонных и гражданских системах</w:t>
            </w:r>
          </w:p>
        </w:tc>
      </w:tr>
      <w:tr w:rsidR="007462AB" w14:paraId="3D3AE984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D4B00A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lastRenderedPageBreak/>
              <w:t>Машиностроение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722D26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Металлообработка, материаловедение, основы конструирования</w:t>
            </w:r>
          </w:p>
        </w:tc>
      </w:tr>
      <w:tr w:rsidR="007462AB" w14:paraId="1153F801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1D3736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РВСН и ВКС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DBC652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История и современность ракетных войск и воздушно-космических сил</w:t>
            </w:r>
          </w:p>
        </w:tc>
      </w:tr>
      <w:tr w:rsidR="007462AB" w14:paraId="06573667" w14:textId="77777777" w:rsidTr="007462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5E0B63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Инженерия и проектирование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E7CAAD" w14:textId="77777777" w:rsidR="007462AB" w:rsidRDefault="007462AB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3D-моделирование, схемотехника, проектная деятельность</w:t>
            </w:r>
          </w:p>
        </w:tc>
      </w:tr>
    </w:tbl>
    <w:p w14:paraId="011EF433" w14:textId="77777777" w:rsidR="007462AB" w:rsidRDefault="007462AB" w:rsidP="008D4E5E">
      <w:pPr>
        <w:pStyle w:val="3"/>
        <w:shd w:val="clear" w:color="auto" w:fill="FFFFFF"/>
        <w:spacing w:before="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Формы работы</w:t>
      </w:r>
    </w:p>
    <w:p w14:paraId="1B8AEF91" w14:textId="7C77FFBB" w:rsidR="007462AB" w:rsidRDefault="007462AB" w:rsidP="007462AB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Профильные уроки и факультативы</w:t>
      </w:r>
      <w:r w:rsidR="007C1BD0">
        <w:rPr>
          <w:rFonts w:ascii="Segoe UI" w:hAnsi="Segoe UI" w:cs="Segoe UI"/>
          <w:color w:val="0F1115"/>
        </w:rPr>
        <w:t xml:space="preserve"> для</w:t>
      </w:r>
      <w:r w:rsidR="007C1BD0" w:rsidRPr="007C1BD0">
        <w:rPr>
          <w:rStyle w:val="20"/>
          <w:rFonts w:ascii="Segoe UI" w:hAnsi="Segoe UI" w:cs="Segoe UI"/>
          <w:color w:val="0F1115"/>
          <w:shd w:val="clear" w:color="auto" w:fill="FFFFFF"/>
        </w:rPr>
        <w:t xml:space="preserve"> </w:t>
      </w:r>
      <w:r w:rsidR="007C1BD0" w:rsidRPr="007C1BD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учащихся инженерного класса</w:t>
      </w:r>
    </w:p>
    <w:p w14:paraId="3C155981" w14:textId="77777777" w:rsidR="007462AB" w:rsidRDefault="007462AB" w:rsidP="004C10F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Лабораторные и практические занятия (в т.ч. на симуляторах управления БАС)</w:t>
      </w:r>
    </w:p>
    <w:p w14:paraId="1A178850" w14:textId="77777777" w:rsidR="007462AB" w:rsidRDefault="007462AB" w:rsidP="004C10F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Проектная и исследовательская деятельность (разработка простых дронов, алгоритмов ИИ)</w:t>
      </w:r>
    </w:p>
    <w:p w14:paraId="13D52A26" w14:textId="77777777" w:rsidR="007462AB" w:rsidRDefault="007462AB" w:rsidP="004C10F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Экскурсии на предприятия и в воинские части</w:t>
      </w:r>
    </w:p>
    <w:p w14:paraId="73BEB969" w14:textId="77777777" w:rsidR="007462AB" w:rsidRDefault="007462AB" w:rsidP="004C10F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Встречи с ветеранами и действующими специалистами</w:t>
      </w:r>
    </w:p>
    <w:p w14:paraId="76DBE787" w14:textId="01FAE11A" w:rsidR="007462AB" w:rsidRDefault="007462AB" w:rsidP="004C10F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Участие в профильных олимпиадах, конкурсах и хакатонах</w:t>
      </w:r>
      <w:r w:rsidR="004C10F2">
        <w:rPr>
          <w:rFonts w:ascii="Segoe UI" w:hAnsi="Segoe UI" w:cs="Segoe UI"/>
          <w:color w:val="0F1115"/>
        </w:rPr>
        <w:t xml:space="preserve"> (</w:t>
      </w:r>
      <w:r w:rsidR="004C10F2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>марафоны программирования и проектирования)</w:t>
      </w:r>
    </w:p>
    <w:p w14:paraId="6D4E25F1" w14:textId="77777777" w:rsidR="007462AB" w:rsidRDefault="007462AB" w:rsidP="007462AB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Летние инженерные и «дрон-смены» (по желанию)</w:t>
      </w:r>
    </w:p>
    <w:p w14:paraId="11C08803" w14:textId="774C6DEC" w:rsidR="004454A0" w:rsidRPr="004454A0" w:rsidRDefault="004454A0" w:rsidP="00507ACF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4454A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Форма для учащихся </w:t>
      </w:r>
      <w:r w:rsidR="00507AC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космического</w:t>
      </w:r>
      <w:r w:rsidRPr="004454A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класса «Ракетно-космические технологии»</w:t>
      </w:r>
    </w:p>
    <w:p w14:paraId="222E8A12" w14:textId="77777777" w:rsidR="004454A0" w:rsidRPr="004454A0" w:rsidRDefault="004454A0" w:rsidP="004454A0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целях воспитания дисциплины, формирования корпоративной культуры и чувства принадлежности к ракетно-космической отрасли для учащихся инженерного класса устанавливается единая форма одежды.</w:t>
      </w:r>
    </w:p>
    <w:p w14:paraId="6E73AA1B" w14:textId="77777777" w:rsidR="004454A0" w:rsidRPr="004454A0" w:rsidRDefault="004454A0" w:rsidP="004454A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Основные требования: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9"/>
        <w:gridCol w:w="5717"/>
      </w:tblGrid>
      <w:tr w:rsidR="004454A0" w:rsidRPr="004454A0" w14:paraId="68A36FCE" w14:textId="77777777" w:rsidTr="004454A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51B848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Элемент формы</w:t>
            </w:r>
          </w:p>
        </w:tc>
        <w:tc>
          <w:tcPr>
            <w:tcW w:w="5717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178057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Описание</w:t>
            </w:r>
          </w:p>
        </w:tc>
      </w:tr>
      <w:tr w:rsidR="004454A0" w:rsidRPr="004454A0" w14:paraId="7634EE48" w14:textId="77777777" w:rsidTr="004454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528BF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Общий стиль</w:t>
            </w:r>
          </w:p>
        </w:tc>
        <w:tc>
          <w:tcPr>
            <w:tcW w:w="57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F90B58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Школьная форма </w:t>
            </w: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темно-синего цвета</w:t>
            </w: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либо форма, стилизованная под форму курсантов лётных училищ</w:t>
            </w:r>
          </w:p>
        </w:tc>
      </w:tr>
      <w:tr w:rsidR="004454A0" w:rsidRPr="004454A0" w14:paraId="7B2E37DC" w14:textId="77777777" w:rsidTr="004454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A62CA6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Головной убор (для мальчиков и девочек)</w:t>
            </w:r>
          </w:p>
        </w:tc>
        <w:tc>
          <w:tcPr>
            <w:tcW w:w="57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0BDD1B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Пилотка </w:t>
            </w: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темно-синего цвета</w:t>
            </w: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с </w:t>
            </w: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голубым (синим)</w:t>
            </w: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кантом</w:t>
            </w:r>
          </w:p>
        </w:tc>
      </w:tr>
      <w:tr w:rsidR="004454A0" w:rsidRPr="004454A0" w14:paraId="7F92116E" w14:textId="77777777" w:rsidTr="004454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21F838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Для мальчиков</w:t>
            </w:r>
          </w:p>
        </w:tc>
        <w:tc>
          <w:tcPr>
            <w:tcW w:w="57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C5B94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Брюки</w:t>
            </w: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темно-синего цвета, пиджак / китель / жилет, рубашка / гольф</w:t>
            </w:r>
          </w:p>
        </w:tc>
      </w:tr>
      <w:tr w:rsidR="004454A0" w:rsidRPr="004454A0" w14:paraId="77E30681" w14:textId="77777777" w:rsidTr="004454A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3B2E8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Для девочек</w:t>
            </w:r>
          </w:p>
        </w:tc>
        <w:tc>
          <w:tcPr>
            <w:tcW w:w="57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E33132" w14:textId="77777777" w:rsidR="004454A0" w:rsidRPr="004454A0" w:rsidRDefault="004454A0" w:rsidP="004454A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4454A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Юбка</w:t>
            </w:r>
            <w:r w:rsidRPr="004454A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темно-синего цвета (допускается также брюки по желанию), пиджак / жилет, блуза / гольф</w:t>
            </w:r>
          </w:p>
        </w:tc>
      </w:tr>
    </w:tbl>
    <w:p w14:paraId="5B7D7DAB" w14:textId="5AD931EB" w:rsidR="004454A0" w:rsidRDefault="004454A0" w:rsidP="004454A0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Символика:</w:t>
      </w: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На форме и пилотке предусматривается размещение эмблемы </w:t>
      </w:r>
      <w:r w:rsidR="00507AC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космического</w:t>
      </w: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класса (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шевроны</w:t>
      </w: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ВКС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или РВСН,</w:t>
      </w: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или совместная символика проекта и Республики Башкортостан).</w:t>
      </w:r>
    </w:p>
    <w:p w14:paraId="595CE09B" w14:textId="1B25B10E" w:rsidR="00F26120" w:rsidRPr="004454A0" w:rsidRDefault="00F26120" w:rsidP="00F26120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26120">
        <w:rPr>
          <w:rFonts w:ascii="Segoe UI" w:eastAsia="Times New Roman" w:hAnsi="Segoe UI" w:cs="Segoe UI"/>
          <w:noProof/>
          <w:color w:val="0F1115"/>
          <w:sz w:val="24"/>
          <w:szCs w:val="24"/>
          <w:lang w:eastAsia="ru-RU"/>
        </w:rPr>
        <w:drawing>
          <wp:inline distT="0" distB="0" distL="0" distR="0" wp14:anchorId="38685E98" wp14:editId="235D421B">
            <wp:extent cx="2378075" cy="2380617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320" cy="238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AFE3B" w14:textId="77777777" w:rsidR="004454A0" w:rsidRPr="004454A0" w:rsidRDefault="004454A0" w:rsidP="004454A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Цели введения формы:</w:t>
      </w:r>
    </w:p>
    <w:p w14:paraId="700819F6" w14:textId="77777777" w:rsidR="004454A0" w:rsidRPr="004454A0" w:rsidRDefault="004454A0" w:rsidP="004454A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у учащихся дисциплинированности и собранности;</w:t>
      </w:r>
    </w:p>
    <w:p w14:paraId="01D8EE61" w14:textId="77777777" w:rsidR="004454A0" w:rsidRPr="004454A0" w:rsidRDefault="004454A0" w:rsidP="004454A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Укрепление чувства сопричастности к авиационно-космической отрасли;</w:t>
      </w:r>
    </w:p>
    <w:p w14:paraId="7A3DA406" w14:textId="77777777" w:rsidR="004454A0" w:rsidRPr="004454A0" w:rsidRDefault="004454A0" w:rsidP="004454A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454A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Создание внешнего облика, достойного будущих инженеров и специалистов ракетно-космической промышленности.</w:t>
      </w:r>
    </w:p>
    <w:p w14:paraId="1DFBA213" w14:textId="4E05E4FE" w:rsidR="00B22441" w:rsidRPr="00B22441" w:rsidRDefault="00B22441" w:rsidP="00B22441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Ожидаемые результаты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2"/>
        <w:gridCol w:w="4594"/>
      </w:tblGrid>
      <w:tr w:rsidR="00B22441" w:rsidRPr="00B22441" w14:paraId="1449F4B4" w14:textId="77777777" w:rsidTr="00B2244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5791C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40893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Планируемое значение</w:t>
            </w:r>
          </w:p>
        </w:tc>
      </w:tr>
      <w:tr w:rsidR="00B22441" w:rsidRPr="00B22441" w14:paraId="0E1CB976" w14:textId="77777777" w:rsidTr="00B22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3D5642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Ежегодный охват учащихся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231D02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менее 300 человек (в одном регионе)</w:t>
            </w:r>
          </w:p>
        </w:tc>
      </w:tr>
      <w:tr w:rsidR="00B22441" w:rsidRPr="00B22441" w14:paraId="2808B63D" w14:textId="77777777" w:rsidTr="00B22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038E59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Повышение успеваемости по профильным предметам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78EC29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менее 70% учащихся показывают уровень «хорошо» и «отлично»</w:t>
            </w:r>
          </w:p>
        </w:tc>
      </w:tr>
      <w:tr w:rsidR="00B22441" w:rsidRPr="00B22441" w14:paraId="634CF52E" w14:textId="77777777" w:rsidTr="00B22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4417BA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Доля выпускников, поступивших в профильные вузы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F250B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менее 50%</w:t>
            </w:r>
          </w:p>
        </w:tc>
      </w:tr>
      <w:tr w:rsidR="00B22441" w:rsidRPr="00B22441" w14:paraId="2A814B8B" w14:textId="77777777" w:rsidTr="00B22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66CBEA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Участие в профильных олимпиадах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A9A08E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100% учащихся</w:t>
            </w:r>
          </w:p>
        </w:tc>
      </w:tr>
      <w:tr w:rsidR="00B22441" w:rsidRPr="00B22441" w14:paraId="4872C9E2" w14:textId="77777777" w:rsidTr="00B22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3BD2F6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Трудоустройство / целевое обучение</w:t>
            </w:r>
          </w:p>
        </w:tc>
        <w:tc>
          <w:tcPr>
            <w:tcW w:w="45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18FB70" w14:textId="77777777" w:rsidR="00B22441" w:rsidRPr="00B22441" w:rsidRDefault="00B22441" w:rsidP="00B22441">
            <w:pPr>
              <w:spacing w:after="0" w:line="375" w:lineRule="atLeast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2244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Формирование резерва для предприятий ракетно-космической отрасли и ОПК</w:t>
            </w:r>
          </w:p>
        </w:tc>
      </w:tr>
    </w:tbl>
    <w:p w14:paraId="03568A07" w14:textId="71691EB3" w:rsidR="00B22441" w:rsidRPr="00B22441" w:rsidRDefault="00B22441" w:rsidP="00B22441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Партнёры проекта</w:t>
      </w:r>
    </w:p>
    <w:p w14:paraId="29F9D6A2" w14:textId="35FE629A" w:rsid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Государственная корпорация «Роскосмос»</w:t>
      </w:r>
    </w:p>
    <w:p w14:paraId="0020C5F0" w14:textId="57CE5E6B" w:rsidR="000C335D" w:rsidRDefault="000C335D" w:rsidP="000C335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Государственная корпорация «Рос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</w:t>
      </w:r>
    </w:p>
    <w:p w14:paraId="70ABBF25" w14:textId="77777777" w:rsidR="00B22441" w:rsidRP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Правительство Республики Башкортостан</w:t>
      </w:r>
    </w:p>
    <w:p w14:paraId="07D0D46C" w14:textId="1D2777C4" w:rsid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Министерство просвещения Республики Башкортостан</w:t>
      </w:r>
    </w:p>
    <w:p w14:paraId="0E2A5CAB" w14:textId="4086FD8D" w:rsidR="00D96962" w:rsidRPr="00D96962" w:rsidRDefault="00D96962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96962"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>Уфимский университет науки и технологий (УУНиТ)</w:t>
      </w:r>
    </w:p>
    <w:p w14:paraId="15B9EC75" w14:textId="3D8D1D57" w:rsidR="00D96962" w:rsidRPr="00D96962" w:rsidRDefault="00D96962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96962"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>Уфимский государственный нефтяной технический университет (УГНТУ)</w:t>
      </w:r>
    </w:p>
    <w:p w14:paraId="69AB5F1B" w14:textId="575EFB0F" w:rsidR="00D96962" w:rsidRPr="00FD2C4E" w:rsidRDefault="00D96962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96962"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>Уфимский колледж радиоэлектроники, телекоммуникаций и безопасности</w:t>
      </w:r>
    </w:p>
    <w:p w14:paraId="71D25F97" w14:textId="29F7778E" w:rsidR="00FD2C4E" w:rsidRPr="00D96962" w:rsidRDefault="00FD2C4E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 xml:space="preserve">Администрация Октябрьского района городского округа город Уфа Республики Башкортостан </w:t>
      </w:r>
    </w:p>
    <w:p w14:paraId="63C5F416" w14:textId="2118B127" w:rsidR="00D96962" w:rsidRPr="00D96962" w:rsidRDefault="00D96962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96962"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>Региональное отделение Федерации космонавтики России по Республике Башкортостан</w:t>
      </w:r>
    </w:p>
    <w:p w14:paraId="4B50F4BE" w14:textId="393B0BC7" w:rsidR="00D96962" w:rsidRDefault="00D96962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96962">
        <w:rPr>
          <w:rFonts w:ascii="Segoe UI" w:eastAsia="Times New Roman" w:hAnsi="Segoe UI" w:cs="Segoe UI"/>
          <w:color w:val="0F1115"/>
          <w:sz w:val="23"/>
          <w:szCs w:val="23"/>
          <w:lang w:eastAsia="ru-RU"/>
        </w:rPr>
        <w:t>Региональное отделение Союза машиностроителей России по Республике Башкортостан</w:t>
      </w:r>
    </w:p>
    <w:p w14:paraId="7171EEF3" w14:textId="77777777" w:rsidR="00B22441" w:rsidRP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ПАО «ОДК-УМПО»</w:t>
      </w:r>
    </w:p>
    <w:p w14:paraId="3AE8D790" w14:textId="77777777" w:rsidR="00B22441" w:rsidRP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Комитет ветеранов РВСН Республики Башкортостан</w:t>
      </w:r>
    </w:p>
    <w:p w14:paraId="11A28FC0" w14:textId="0F150443" w:rsidR="00B22441" w:rsidRDefault="00B22441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АНО </w:t>
      </w:r>
      <w:r w:rsidR="00031F3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Общественный комитет по развитию и поддержке образовательных проектов в Республике Башкортостан 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«Виктори» (оператор проекта)</w:t>
      </w:r>
    </w:p>
    <w:p w14:paraId="34513A0F" w14:textId="0264D213" w:rsidR="00E82C3D" w:rsidRPr="00B22441" w:rsidRDefault="00E82C3D" w:rsidP="00B2244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lang w:eastAsia="ru-RU"/>
        </w:rPr>
      </w:pPr>
      <w:r w:rsidRPr="00E82C3D">
        <w:rPr>
          <w:rFonts w:ascii="Segoe UI" w:hAnsi="Segoe UI" w:cs="Segoe UI"/>
          <w:color w:val="000000"/>
          <w:sz w:val="24"/>
          <w:szCs w:val="24"/>
        </w:rPr>
        <w:t>АНО дополнительного образования Центр поддержки технического образования школьников «ТЕХНОШКОЛА: ЗВЕЗДНЫЙ»</w:t>
      </w:r>
      <w:r>
        <w:rPr>
          <w:rFonts w:ascii="Segoe UI" w:hAnsi="Segoe UI" w:cs="Segoe UI"/>
          <w:color w:val="000000"/>
          <w:sz w:val="24"/>
          <w:szCs w:val="24"/>
        </w:rPr>
        <w:t xml:space="preserve"> («Гагарин-центр»)</w:t>
      </w:r>
    </w:p>
    <w:p w14:paraId="2D016DE0" w14:textId="77777777" w:rsidR="00B22441" w:rsidRPr="00B22441" w:rsidRDefault="00B22441" w:rsidP="008D4E5E">
      <w:pPr>
        <w:shd w:val="clear" w:color="auto" w:fill="FFFFFF"/>
        <w:spacing w:before="240" w:after="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Статус и этапы реализации</w:t>
      </w:r>
    </w:p>
    <w:p w14:paraId="2AE0F335" w14:textId="31F7F1D0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Статус: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Действующий проект, запуск приурочен к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году празднования 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65-лети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полёта Ю.А. Гагарина.</w:t>
      </w:r>
    </w:p>
    <w:p w14:paraId="12DF0103" w14:textId="77777777" w:rsidR="00B22441" w:rsidRPr="00B22441" w:rsidRDefault="00B22441" w:rsidP="00B2244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Этапы:</w:t>
      </w:r>
    </w:p>
    <w:p w14:paraId="103691E1" w14:textId="77777777" w:rsidR="00B22441" w:rsidRPr="00B22441" w:rsidRDefault="00B22441" w:rsidP="00B2244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Организационный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(подписание соглашений, отбор школ, формирование учебных планов)</w:t>
      </w:r>
    </w:p>
    <w:p w14:paraId="18872AA6" w14:textId="77777777" w:rsidR="00B22441" w:rsidRPr="00B22441" w:rsidRDefault="00B22441" w:rsidP="00B2244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Апробационный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(пилотный запуск в 5–10 школах)</w:t>
      </w:r>
    </w:p>
    <w:p w14:paraId="147BE7D7" w14:textId="77777777" w:rsidR="00B22441" w:rsidRPr="00B22441" w:rsidRDefault="00B22441" w:rsidP="00B2244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Масштабирование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(тиражирование по всей республике)</w:t>
      </w:r>
    </w:p>
    <w:p w14:paraId="2DC1E211" w14:textId="77777777" w:rsidR="000C335D" w:rsidRDefault="000C335D" w:rsidP="000C335D">
      <w:pPr>
        <w:pStyle w:val="3"/>
        <w:shd w:val="clear" w:color="auto" w:fill="FFFFFF"/>
        <w:spacing w:before="480" w:beforeAutospacing="0" w:after="240" w:afterAutospacing="0" w:line="450" w:lineRule="atLeast"/>
        <w:jc w:val="both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Устойчивость проекта</w:t>
      </w:r>
    </w:p>
    <w:p w14:paraId="020A6AF7" w14:textId="77777777" w:rsidR="000C335D" w:rsidRDefault="000C335D" w:rsidP="000C335D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Кадровое обеспечение: педагоги, прошедшие профильную подготовку, с привлечением преподавателей вузов-партнёров и специалистов по БАС и ИИ.</w:t>
      </w:r>
    </w:p>
    <w:p w14:paraId="64B62F77" w14:textId="77777777" w:rsidR="000C335D" w:rsidRDefault="000C335D" w:rsidP="000C335D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Материально-техническая база: с использованием ресурсов школ, партнёрских предприятий, колледжей, а также лабораторий БАС и ИИ.</w:t>
      </w:r>
    </w:p>
    <w:p w14:paraId="3C47C8BE" w14:textId="77777777" w:rsidR="000C335D" w:rsidRDefault="000C335D" w:rsidP="000C335D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Нормативно-правовая база: соглашения с министерствами, корпорациями, вузами и учреждениями СПО.</w:t>
      </w:r>
    </w:p>
    <w:p w14:paraId="6214E804" w14:textId="77777777" w:rsidR="00B22441" w:rsidRPr="00B22441" w:rsidRDefault="00B22441" w:rsidP="00B22441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Контактная информация</w:t>
      </w:r>
    </w:p>
    <w:p w14:paraId="4C65C6CF" w14:textId="77777777" w:rsidR="002104A1" w:rsidRDefault="00B22441" w:rsidP="002104A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Оператор проекта:</w:t>
      </w:r>
    </w:p>
    <w:p w14:paraId="140B139E" w14:textId="740DB1AA" w:rsidR="002104A1" w:rsidRPr="00B22441" w:rsidRDefault="002104A1" w:rsidP="002104A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АНО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Общественный комитет по развитию и поддержке образовательных проектов в Республике Башкортостан </w:t>
      </w:r>
      <w:r w:rsidRPr="00B2244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«Виктори» (оператор проекта)</w:t>
      </w:r>
    </w:p>
    <w:p w14:paraId="7B317636" w14:textId="77777777" w:rsidR="00B22441" w:rsidRPr="00B22441" w:rsidRDefault="00D63F03" w:rsidP="00B22441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BA080B5">
          <v:rect id="_x0000_i1025" style="width:0;height:.75pt" o:hralign="center" o:hrstd="t" o:hr="t" fillcolor="#a0a0a0" stroked="f"/>
        </w:pict>
      </w:r>
    </w:p>
    <w:p w14:paraId="3390F632" w14:textId="29B3D8FA" w:rsidR="00B22441" w:rsidRPr="00B22441" w:rsidRDefault="00B22441" w:rsidP="00B22441">
      <w:pPr>
        <w:shd w:val="clear" w:color="auto" w:fill="FFFFFF"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2244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Краткая версия </w:t>
      </w:r>
      <w:r w:rsidR="00E82C3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для СМИ</w:t>
      </w:r>
    </w:p>
    <w:p w14:paraId="22B82545" w14:textId="7D3AE2DF" w:rsidR="001334C0" w:rsidRDefault="002740C6" w:rsidP="002740C6">
      <w:pPr>
        <w:shd w:val="clear" w:color="auto" w:fill="FFFFFF"/>
        <w:spacing w:after="0" w:line="240" w:lineRule="auto"/>
        <w:jc w:val="both"/>
        <w:outlineLvl w:val="1"/>
      </w:pPr>
      <w:r>
        <w:rPr>
          <w:rStyle w:val="skip-quote-patch"/>
          <w:rFonts w:ascii="Segoe UI" w:hAnsi="Segoe UI" w:cs="Segoe UI"/>
          <w:b/>
          <w:bCs/>
          <w:color w:val="0F1115"/>
          <w:shd w:val="clear" w:color="auto" w:fill="FFFFFF"/>
        </w:rPr>
        <w:t>Проект «</w:t>
      </w:r>
      <w:r w:rsidR="001C501C">
        <w:rPr>
          <w:rStyle w:val="skip-quote-patch"/>
          <w:rFonts w:ascii="Segoe UI" w:hAnsi="Segoe UI" w:cs="Segoe UI"/>
          <w:b/>
          <w:bCs/>
          <w:color w:val="0F1115"/>
          <w:shd w:val="clear" w:color="auto" w:fill="FFFFFF"/>
        </w:rPr>
        <w:t xml:space="preserve">Космические </w:t>
      </w:r>
      <w:r>
        <w:rPr>
          <w:rStyle w:val="skip-quote-patch"/>
          <w:rFonts w:ascii="Segoe UI" w:hAnsi="Segoe UI" w:cs="Segoe UI"/>
          <w:b/>
          <w:bCs/>
          <w:color w:val="0F1115"/>
          <w:shd w:val="clear" w:color="auto" w:fill="FFFFFF"/>
        </w:rPr>
        <w:t>классы „Ракетно-космические технологии“»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>стартует </w:t>
      </w:r>
      <w:r>
        <w:rPr>
          <w:rStyle w:val="a3"/>
          <w:rFonts w:ascii="Segoe UI" w:hAnsi="Segoe UI" w:cs="Segoe UI"/>
          <w:color w:val="0F1115"/>
          <w:shd w:val="clear" w:color="auto" w:fill="FFFFFF"/>
        </w:rPr>
        <w:t>1 сентября 2026 года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>в качестве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>
        <w:rPr>
          <w:rStyle w:val="a3"/>
          <w:rFonts w:ascii="Segoe UI" w:hAnsi="Segoe UI" w:cs="Segoe UI"/>
          <w:color w:val="0F1115"/>
          <w:shd w:val="clear" w:color="auto" w:fill="FFFFFF"/>
        </w:rPr>
        <w:t>пилотного проекта на базе школ Октябрьского района города Уфы</w:t>
      </w:r>
      <w:r>
        <w:rPr>
          <w:rFonts w:ascii="Segoe UI" w:hAnsi="Segoe UI" w:cs="Segoe UI"/>
          <w:color w:val="0F1115"/>
          <w:shd w:val="clear" w:color="auto" w:fill="FFFFFF"/>
        </w:rPr>
        <w:t>. Он ориентирован на подготовку школьников </w:t>
      </w:r>
      <w:r>
        <w:rPr>
          <w:rStyle w:val="a3"/>
          <w:rFonts w:ascii="Segoe UI" w:hAnsi="Segoe UI" w:cs="Segoe UI"/>
          <w:color w:val="0F1115"/>
          <w:shd w:val="clear" w:color="auto" w:fill="FFFFFF"/>
        </w:rPr>
        <w:t>5–11 классов</w:t>
      </w:r>
      <w:r>
        <w:rPr>
          <w:rFonts w:ascii="Segoe UI" w:hAnsi="Segoe UI" w:cs="Segoe UI"/>
          <w:color w:val="0F1115"/>
          <w:shd w:val="clear" w:color="auto" w:fill="FFFFFF"/>
        </w:rPr>
        <w:t> к будущей работе в ракетно-космической, авиационной, машиностроительной отраслях, в Ракетных войсках стратегического назначения и Воздушно-космических силах, а также в </w:t>
      </w:r>
      <w:r w:rsidRPr="002740C6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новых перспективных областях — беспилотных авиационных системах и искусственном интеллекте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. </w:t>
      </w:r>
      <w:r>
        <w:rPr>
          <w:rFonts w:ascii="Segoe UI" w:hAnsi="Segoe UI" w:cs="Segoe UI"/>
          <w:color w:val="0F1115"/>
          <w:shd w:val="clear" w:color="auto" w:fill="FFFFFF"/>
        </w:rPr>
        <w:t>Начиная с 5 класса, учащиеся погружаются в мир высоких технологий: углублённо изучают физику, математику и информатику, программирование, занимаются проектной деятельностью (разработка простых дронов и ИИ-алгоритмов), посещают экскурсии на ведущие предприятия отрасли и встречаются с ветеранами и действующими специалистами. Проект реализуется при поддержке ГК «Роскосмос», Правительства Республики Башкортостан, ведущих вузов и колледжей, а также приурочен к 65-летию полёта Ю.А. Гагарина</w:t>
      </w:r>
    </w:p>
    <w:sectPr w:rsidR="001334C0" w:rsidSect="00F2612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AF7E3" w14:textId="77777777" w:rsidR="00D63F03" w:rsidRDefault="00D63F03" w:rsidP="00F26120">
      <w:pPr>
        <w:spacing w:after="0" w:line="240" w:lineRule="auto"/>
      </w:pPr>
      <w:r>
        <w:separator/>
      </w:r>
    </w:p>
  </w:endnote>
  <w:endnote w:type="continuationSeparator" w:id="0">
    <w:p w14:paraId="614B968C" w14:textId="77777777" w:rsidR="00D63F03" w:rsidRDefault="00D63F03" w:rsidP="00F2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233361"/>
      <w:docPartObj>
        <w:docPartGallery w:val="Page Numbers (Bottom of Page)"/>
        <w:docPartUnique/>
      </w:docPartObj>
    </w:sdtPr>
    <w:sdtContent>
      <w:p w14:paraId="2A59B65F" w14:textId="39B94F48" w:rsidR="00F26120" w:rsidRDefault="00F261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186D0" w14:textId="77777777" w:rsidR="00F26120" w:rsidRDefault="00F261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B6554" w14:textId="77777777" w:rsidR="00D63F03" w:rsidRDefault="00D63F03" w:rsidP="00F26120">
      <w:pPr>
        <w:spacing w:after="0" w:line="240" w:lineRule="auto"/>
      </w:pPr>
      <w:r>
        <w:separator/>
      </w:r>
    </w:p>
  </w:footnote>
  <w:footnote w:type="continuationSeparator" w:id="0">
    <w:p w14:paraId="48FFB1EF" w14:textId="77777777" w:rsidR="00D63F03" w:rsidRDefault="00D63F03" w:rsidP="00F26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13C"/>
    <w:multiLevelType w:val="multilevel"/>
    <w:tmpl w:val="71008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97830"/>
    <w:multiLevelType w:val="multilevel"/>
    <w:tmpl w:val="2F00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27850"/>
    <w:multiLevelType w:val="multilevel"/>
    <w:tmpl w:val="BDF0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C4AE1"/>
    <w:multiLevelType w:val="multilevel"/>
    <w:tmpl w:val="9CEA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25945"/>
    <w:multiLevelType w:val="multilevel"/>
    <w:tmpl w:val="E8A8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34465"/>
    <w:multiLevelType w:val="multilevel"/>
    <w:tmpl w:val="4220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27996"/>
    <w:multiLevelType w:val="multilevel"/>
    <w:tmpl w:val="8184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A2F8D"/>
    <w:multiLevelType w:val="multilevel"/>
    <w:tmpl w:val="C166E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38337F"/>
    <w:multiLevelType w:val="multilevel"/>
    <w:tmpl w:val="77DCC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C5362"/>
    <w:multiLevelType w:val="multilevel"/>
    <w:tmpl w:val="3ACC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24EF7"/>
    <w:multiLevelType w:val="multilevel"/>
    <w:tmpl w:val="3C94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570C6D"/>
    <w:multiLevelType w:val="multilevel"/>
    <w:tmpl w:val="B1B28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712604"/>
    <w:multiLevelType w:val="multilevel"/>
    <w:tmpl w:val="4E4A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05CE2"/>
    <w:multiLevelType w:val="multilevel"/>
    <w:tmpl w:val="04AC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969C4"/>
    <w:multiLevelType w:val="multilevel"/>
    <w:tmpl w:val="A8C2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"/>
  </w:num>
  <w:num w:numId="5">
    <w:abstractNumId w:val="9"/>
  </w:num>
  <w:num w:numId="6">
    <w:abstractNumId w:val="11"/>
  </w:num>
  <w:num w:numId="7">
    <w:abstractNumId w:val="13"/>
  </w:num>
  <w:num w:numId="8">
    <w:abstractNumId w:val="1"/>
  </w:num>
  <w:num w:numId="9">
    <w:abstractNumId w:val="8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8A"/>
    <w:rsid w:val="00031F3B"/>
    <w:rsid w:val="000C335D"/>
    <w:rsid w:val="001334C0"/>
    <w:rsid w:val="001B298E"/>
    <w:rsid w:val="001C501C"/>
    <w:rsid w:val="002104A1"/>
    <w:rsid w:val="002740C6"/>
    <w:rsid w:val="00427CB9"/>
    <w:rsid w:val="004454A0"/>
    <w:rsid w:val="004C10F2"/>
    <w:rsid w:val="00507ACF"/>
    <w:rsid w:val="0065280A"/>
    <w:rsid w:val="007462AB"/>
    <w:rsid w:val="007C1BD0"/>
    <w:rsid w:val="008D4E5E"/>
    <w:rsid w:val="00A3272B"/>
    <w:rsid w:val="00B22441"/>
    <w:rsid w:val="00BF188A"/>
    <w:rsid w:val="00CE58C9"/>
    <w:rsid w:val="00D63F03"/>
    <w:rsid w:val="00D96962"/>
    <w:rsid w:val="00E82C3D"/>
    <w:rsid w:val="00F26120"/>
    <w:rsid w:val="00F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D4A7"/>
  <w15:chartTrackingRefBased/>
  <w15:docId w15:val="{4E1F42F0-ADE6-48E4-979A-A4CF58E2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18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F18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18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18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F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F188A"/>
    <w:rPr>
      <w:b/>
      <w:bCs/>
    </w:rPr>
  </w:style>
  <w:style w:type="character" w:customStyle="1" w:styleId="skip-quote-patch">
    <w:name w:val="skip-quote-patch"/>
    <w:basedOn w:val="a0"/>
    <w:rsid w:val="002740C6"/>
  </w:style>
  <w:style w:type="paragraph" w:styleId="a4">
    <w:name w:val="header"/>
    <w:basedOn w:val="a"/>
    <w:link w:val="a5"/>
    <w:uiPriority w:val="99"/>
    <w:unhideWhenUsed/>
    <w:rsid w:val="00F2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6120"/>
  </w:style>
  <w:style w:type="paragraph" w:styleId="a6">
    <w:name w:val="footer"/>
    <w:basedOn w:val="a"/>
    <w:link w:val="a7"/>
    <w:uiPriority w:val="99"/>
    <w:unhideWhenUsed/>
    <w:rsid w:val="00F26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6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50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158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5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03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КубокГагарина</dc:creator>
  <cp:keywords/>
  <dc:description/>
  <cp:lastModifiedBy>КубокГагарина</cp:lastModifiedBy>
  <cp:revision>15</cp:revision>
  <cp:lastPrinted>2026-06-01T08:56:00Z</cp:lastPrinted>
  <dcterms:created xsi:type="dcterms:W3CDTF">2026-06-01T05:27:00Z</dcterms:created>
  <dcterms:modified xsi:type="dcterms:W3CDTF">2026-06-09T04:48:00Z</dcterms:modified>
</cp:coreProperties>
</file>